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3A" w:rsidRPr="00062B3A" w:rsidRDefault="00062B3A" w:rsidP="00062B3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62B3A">
        <w:rPr>
          <w:rFonts w:ascii="Times New Roman" w:hAnsi="Times New Roman" w:cs="Times New Roman"/>
          <w:color w:val="FF0000"/>
          <w:sz w:val="36"/>
          <w:szCs w:val="36"/>
        </w:rPr>
        <w:t>МУЗЫКАЛЫҚ ТЕРАПИЯДАҒЫ ДЫБЫСТАРДЫҢ МАҢЫЗЫ</w:t>
      </w:r>
    </w:p>
    <w:p w:rsidR="00062B3A" w:rsidRDefault="00062B3A" w:rsidP="00062B3A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062B3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Шипалы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алты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дыбыс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» </w:t>
      </w:r>
    </w:p>
    <w:p w:rsidR="00062B3A" w:rsidRDefault="00062B3A" w:rsidP="00062B3A">
      <w:pPr>
        <w:jc w:val="both"/>
        <w:rPr>
          <w:rFonts w:ascii="Times New Roman" w:hAnsi="Times New Roman" w:cs="Times New Roman"/>
          <w:sz w:val="36"/>
          <w:szCs w:val="36"/>
        </w:rPr>
      </w:pPr>
      <w:r w:rsidRPr="00062B3A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Өкпе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Тәжірибе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дыбыстан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басталады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Өкпеде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сүретін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жағымсыз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көңіл-күй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қамығу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күйзелу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Өкпеде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сүретін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қасиеттер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адамгершілік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қайрат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ерлік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Өкпені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қалпына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келтіру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жағымсыз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көңіл-күйді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Сссссс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…» -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дыбыспен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қуып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шығады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қайнаған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шәйнектің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буы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шыққандағы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дыбысқа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ұқсас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Дыбысты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белсенді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түрде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күшейте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түсеміз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Өкпенің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сәл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металға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ұқсаған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ақшыл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Қиялымызда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өкпеміздің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ашық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түсті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мөлдір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болғанын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елестетуіміз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қажет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Жағымсыз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эмоциялардың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біртіндеп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шығып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жатқанын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елестетіп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оны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тазарта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түсеміз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Өкпе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суық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тигенде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де ем. </w:t>
      </w:r>
    </w:p>
    <w:p w:rsidR="00062B3A" w:rsidRDefault="00062B3A" w:rsidP="00062B3A">
      <w:pPr>
        <w:jc w:val="both"/>
        <w:rPr>
          <w:rFonts w:ascii="Times New Roman" w:hAnsi="Times New Roman" w:cs="Times New Roman"/>
          <w:sz w:val="36"/>
          <w:szCs w:val="36"/>
        </w:rPr>
      </w:pPr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2.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Бүйректер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Оған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сәйкестісі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көгілдір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пен «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Чууууу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…»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Оны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балауыз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шамды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өшіргендей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әйтпесе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саусағымызға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үрлегендей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жасағанымыз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дұрыс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Бүйректе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ылғалды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салқын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қуат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жиналатындықтан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оны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үрлеп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шығаруға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тиістіміз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Бүйректе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тұрақтайтын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әсерлер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қорқыныштар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сабырлылық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пен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нәзіктік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сенім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Бүйректер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жасау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арқылы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мазасыздық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пен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қорқыныштан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құтылуға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шаршағанды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басуға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бас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ауруын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жазуға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62B3A" w:rsidRDefault="00062B3A" w:rsidP="00062B3A">
      <w:pPr>
        <w:jc w:val="both"/>
        <w:rPr>
          <w:rFonts w:ascii="Times New Roman" w:hAnsi="Times New Roman" w:cs="Times New Roman"/>
          <w:sz w:val="36"/>
          <w:szCs w:val="36"/>
        </w:rPr>
      </w:pPr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3.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Бауыр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ағзаға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ашық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жасыл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>, «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Шшшшш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…»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сәйкес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Мұнда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ашу-ыза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тәрізді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жағымсыз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мейірімділік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қайырымдылық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сияқты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көңіл-күйлер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68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орнығады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Бауыр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айтқанда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ашу-ыза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басылмаса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ауызды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кермек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дәм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ашытса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жаттығуды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тоғыздан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36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ретке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жасау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керек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Даос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ұстаздары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айтады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>: «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Егер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бауыр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36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рет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қайталағанда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өзіңізді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ренжіткен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адамға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ренішіңіз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басылмаса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адамды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ұялмай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ұрып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lastRenderedPageBreak/>
        <w:t>алуыңызға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», -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Әрине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қалжың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ғой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Әйтпесе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36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рет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жаттығу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жасағанда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ашу-ыза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сейіледі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де.</w:t>
      </w:r>
    </w:p>
    <w:p w:rsidR="00062B3A" w:rsidRDefault="00062B3A" w:rsidP="00062B3A">
      <w:pPr>
        <w:jc w:val="both"/>
        <w:rPr>
          <w:rFonts w:ascii="Times New Roman" w:hAnsi="Times New Roman" w:cs="Times New Roman"/>
          <w:sz w:val="36"/>
          <w:szCs w:val="36"/>
        </w:rPr>
      </w:pPr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4.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Жүрек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жағымсыз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эмоциясы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қатігездік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менмендік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эмоциясы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қуаныш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махаббат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>: «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Хааааа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…».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Қыста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қырауланған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терезенің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мұзын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еріту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үрлегеніңізді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елестетіп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шығарыңыз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Сонда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жүрегіңіздің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артық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әсерден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мұз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ерігендей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арылып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жатқаны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қиялыңызда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көрініс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тапсын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Мұнан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жүрегіңізді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қуаныш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сезіміне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толы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қызыл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түстің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жайлап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алатыны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анық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жаттығу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тамақ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ауырғанда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салқын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тигенде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қызылиек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ісінгенде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жүрек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ауырғанда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жүйке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қозғанда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аса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пайдалы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>.</w:t>
      </w:r>
    </w:p>
    <w:p w:rsidR="00062B3A" w:rsidRDefault="00062B3A" w:rsidP="00062B3A">
      <w:pPr>
        <w:jc w:val="both"/>
        <w:rPr>
          <w:rFonts w:ascii="Times New Roman" w:hAnsi="Times New Roman" w:cs="Times New Roman"/>
          <w:sz w:val="36"/>
          <w:szCs w:val="36"/>
        </w:rPr>
      </w:pPr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5.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Көкбауыр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.</w:t>
      </w:r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қою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тұрақтылық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адалдық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тәрізді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мазасыздық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сияқты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жағымсыз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көңіл-күйдің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мекені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аздап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алқыммен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айтылатын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Хууууу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…».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Ашық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сары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түсті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көкбауырды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елестете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отырып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демді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сыртқа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шығарғанда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айтылады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сәт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көкбауырымызбен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сөйлесіп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өзімізге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сенімділік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пен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сабырлықты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орнықтырамыз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Жаттығу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әсерін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үдете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түсу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ішке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қолды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қояды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қорыту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бұзылғанда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жүрек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айнығанда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шипалы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30133" w:rsidRPr="00062B3A" w:rsidRDefault="00062B3A" w:rsidP="00062B3A">
      <w:pPr>
        <w:jc w:val="both"/>
        <w:rPr>
          <w:rFonts w:ascii="Times New Roman" w:hAnsi="Times New Roman" w:cs="Times New Roman"/>
          <w:sz w:val="36"/>
          <w:szCs w:val="36"/>
        </w:rPr>
      </w:pPr>
      <w:r w:rsidRPr="00062B3A">
        <w:rPr>
          <w:rFonts w:ascii="Times New Roman" w:hAnsi="Times New Roman" w:cs="Times New Roman"/>
          <w:sz w:val="36"/>
          <w:szCs w:val="36"/>
        </w:rPr>
        <w:t>6</w:t>
      </w:r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Ең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соңғы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ағза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– «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Үш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есе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қуаты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бар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жылытқыш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». 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Дыбысы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– «</w:t>
      </w:r>
      <w:proofErr w:type="spellStart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Хиииии</w:t>
      </w:r>
      <w:proofErr w:type="spellEnd"/>
      <w:r w:rsidRPr="00062B3A">
        <w:rPr>
          <w:rFonts w:ascii="Times New Roman" w:hAnsi="Times New Roman" w:cs="Times New Roman"/>
          <w:color w:val="5B9BD5" w:themeColor="accent1"/>
          <w:sz w:val="36"/>
          <w:szCs w:val="36"/>
        </w:rPr>
        <w:t>…».</w:t>
      </w:r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құрамдас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ағзаны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белсенді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қолдар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жоғары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көтеріліп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төбеден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тізеге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денені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сипап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өтеді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кезде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денеге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тигізілмейді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Яғни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денені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салқын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леппен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таза</w:t>
      </w:r>
      <w:bookmarkStart w:id="0" w:name="_GoBack"/>
      <w:bookmarkEnd w:id="0"/>
      <w:r w:rsidRPr="00062B3A">
        <w:rPr>
          <w:rFonts w:ascii="Times New Roman" w:hAnsi="Times New Roman" w:cs="Times New Roman"/>
          <w:sz w:val="36"/>
          <w:szCs w:val="36"/>
        </w:rPr>
        <w:t>ртқандай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тәнді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артық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қозудан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арылтқандай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сезімге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бөлену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қажет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Мұнан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тыныққандай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сезіну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басталады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жаттығуы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тәннің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деңгейіндегі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температураны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реттеуші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Денеге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жылуды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бірыңғай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етіп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бөлу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ағзаны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тыныштандырады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ұйқыны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жақсартады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стресті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lastRenderedPageBreak/>
        <w:t>жояды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. Осы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дыбыс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арқылы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ішкі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қозудан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ұйқысыздықтан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құтылуға</w:t>
      </w:r>
      <w:proofErr w:type="spellEnd"/>
      <w:r w:rsidRPr="00062B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2B3A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</w:p>
    <w:sectPr w:rsidR="00D30133" w:rsidRPr="0006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4E"/>
    <w:rsid w:val="00062B3A"/>
    <w:rsid w:val="00971A4E"/>
    <w:rsid w:val="00D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36832-FB4C-4FB7-A05D-C182A51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2021-01-13T09:50:00Z</dcterms:created>
  <dcterms:modified xsi:type="dcterms:W3CDTF">2021-01-13T09:52:00Z</dcterms:modified>
</cp:coreProperties>
</file>